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29870101"/>
    <w:bookmarkStart w:id="1" w:name="_Hlk129778701"/>
    <w:p w14:paraId="7E974DB3" w14:textId="301C69E4" w:rsidR="00653A9A" w:rsidRPr="00653A9A" w:rsidRDefault="00653A9A" w:rsidP="00653A9A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71C41" wp14:editId="01BBA560">
                <wp:simplePos x="0" y="0"/>
                <wp:positionH relativeFrom="column">
                  <wp:posOffset>17780</wp:posOffset>
                </wp:positionH>
                <wp:positionV relativeFrom="paragraph">
                  <wp:posOffset>581026</wp:posOffset>
                </wp:positionV>
                <wp:extent cx="5962650" cy="0"/>
                <wp:effectExtent l="0" t="0" r="0" b="0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C9E7C" id="Rett linj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pt,45.75pt" to="470.9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" strokecolor="#005686 [3204]" strokeweight=".5pt">
                <v:stroke joinstyle="miter"/>
              </v:line>
            </w:pict>
          </mc:Fallback>
        </mc:AlternateContent>
      </w:r>
      <w:r w:rsidRPr="00653A9A">
        <w:rPr>
          <w:rFonts w:eastAsia="Times New Roman"/>
          <w:sz w:val="36"/>
          <w:szCs w:val="56"/>
          <w:lang w:val="nb-NO" w:eastAsia="nb-NO"/>
        </w:rPr>
        <w:t>Bilag 1: Endringer i den generelle avtaleteksten</w:t>
      </w:r>
    </w:p>
    <w:p w14:paraId="76D13698" w14:textId="77777777" w:rsidR="00653A9A" w:rsidRDefault="00653A9A" w:rsidP="00653A9A">
      <w:pPr>
        <w:rPr>
          <w:lang w:val="nb-NO" w:eastAsia="nb-NO"/>
        </w:rPr>
      </w:pPr>
    </w:p>
    <w:p w14:paraId="6B6C3E2C" w14:textId="3DD154C0" w:rsidR="00653A9A" w:rsidRDefault="00653A9A" w:rsidP="00653A9A">
      <w:pPr>
        <w:rPr>
          <w:lang w:val="nb-NO" w:eastAsia="nb-NO"/>
        </w:rPr>
      </w:pPr>
      <w:r w:rsidRPr="00653A9A">
        <w:rPr>
          <w:highlight w:val="lightGray"/>
          <w:lang w:val="nb-NO" w:eastAsia="nb-NO"/>
        </w:rPr>
        <w:t>Alle endringer/justeringer knyttet til avtalens kontraktsbetingelser skal samles her.</w:t>
      </w:r>
    </w:p>
    <w:p w14:paraId="22AD11C2" w14:textId="77777777" w:rsidR="00653A9A" w:rsidRDefault="00653A9A" w:rsidP="00653A9A">
      <w:pPr>
        <w:rPr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6572"/>
      </w:tblGrid>
      <w:tr w:rsidR="00653A9A" w14:paraId="71ED0E59" w14:textId="77777777" w:rsidTr="009B2FEB">
        <w:trPr>
          <w:trHeight w:val="284"/>
        </w:trPr>
        <w:tc>
          <w:tcPr>
            <w:tcW w:w="704" w:type="dxa"/>
            <w:shd w:val="clear" w:color="auto" w:fill="D9D9D9" w:themeFill="background1" w:themeFillShade="D9"/>
          </w:tcPr>
          <w:p w14:paraId="1CECA3BE" w14:textId="342F4F04" w:rsidR="00653A9A" w:rsidRPr="009B2FEB" w:rsidRDefault="00653A9A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proofErr w:type="spellStart"/>
            <w:r w:rsidRPr="009B2FEB">
              <w:rPr>
                <w:b/>
                <w:bCs/>
                <w:sz w:val="24"/>
                <w:szCs w:val="24"/>
                <w:lang w:val="nb-NO"/>
              </w:rPr>
              <w:t>Nr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14:paraId="4FB90161" w14:textId="61874BB4" w:rsidR="00653A9A" w:rsidRPr="009B2FEB" w:rsidRDefault="00653A9A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9B2FEB">
              <w:rPr>
                <w:b/>
                <w:bCs/>
                <w:sz w:val="24"/>
                <w:szCs w:val="24"/>
                <w:lang w:val="nb-NO"/>
              </w:rPr>
              <w:t>Punkt i avtalen</w:t>
            </w:r>
          </w:p>
        </w:tc>
        <w:tc>
          <w:tcPr>
            <w:tcW w:w="6572" w:type="dxa"/>
            <w:shd w:val="clear" w:color="auto" w:fill="D9D9D9" w:themeFill="background1" w:themeFillShade="D9"/>
          </w:tcPr>
          <w:p w14:paraId="0776C194" w14:textId="49848CB5" w:rsidR="00653A9A" w:rsidRPr="009B2FEB" w:rsidRDefault="00653A9A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</w:p>
        </w:tc>
      </w:tr>
      <w:tr w:rsidR="006C066B" w:rsidRPr="00BD7C7E" w14:paraId="56589810" w14:textId="77777777" w:rsidTr="000302A2">
        <w:tc>
          <w:tcPr>
            <w:tcW w:w="704" w:type="dxa"/>
          </w:tcPr>
          <w:p w14:paraId="3B4DC982" w14:textId="6CB79059" w:rsidR="006C066B" w:rsidRDefault="006C066B" w:rsidP="006C066B">
            <w:pPr>
              <w:spacing w:after="160" w:line="259" w:lineRule="auto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2126" w:type="dxa"/>
          </w:tcPr>
          <w:p w14:paraId="1FDF554B" w14:textId="6460B2C8" w:rsidR="006C066B" w:rsidRDefault="006C066B" w:rsidP="006C066B">
            <w:pPr>
              <w:spacing w:after="160" w:line="259" w:lineRule="auto"/>
              <w:rPr>
                <w:lang w:val="nb-NO"/>
              </w:rPr>
            </w:pPr>
            <w:r>
              <w:rPr>
                <w:lang w:val="nb-NO" w:eastAsia="nb-NO"/>
              </w:rPr>
              <w:t>Pkt. 5.2 tillegges følgende</w:t>
            </w:r>
          </w:p>
        </w:tc>
        <w:tc>
          <w:tcPr>
            <w:tcW w:w="6572" w:type="dxa"/>
          </w:tcPr>
          <w:p w14:paraId="55D7E427" w14:textId="1CA1FC1A" w:rsidR="006C066B" w:rsidRDefault="006C066B" w:rsidP="006C066B">
            <w:pPr>
              <w:spacing w:after="160" w:line="259" w:lineRule="auto"/>
              <w:rPr>
                <w:lang w:val="nb-NO"/>
              </w:rPr>
            </w:pPr>
            <w:r w:rsidRPr="003106C4">
              <w:rPr>
                <w:lang w:val="nb-NO" w:eastAsia="nb-NO"/>
              </w:rPr>
              <w:t>Eventuelle kreditnota avregnes mot første mulige faktura.</w:t>
            </w:r>
          </w:p>
        </w:tc>
      </w:tr>
      <w:tr w:rsidR="00705790" w:rsidRPr="00BD7C7E" w14:paraId="633535EE" w14:textId="77777777" w:rsidTr="000302A2">
        <w:tc>
          <w:tcPr>
            <w:tcW w:w="704" w:type="dxa"/>
          </w:tcPr>
          <w:p w14:paraId="51AB2638" w14:textId="2E64A7C5" w:rsidR="00705790" w:rsidRDefault="00705790" w:rsidP="006C066B">
            <w:pPr>
              <w:spacing w:after="160" w:line="259" w:lineRule="auto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2126" w:type="dxa"/>
          </w:tcPr>
          <w:p w14:paraId="2DE6256F" w14:textId="74D9C6B2" w:rsidR="00705790" w:rsidRDefault="00074832" w:rsidP="006C066B">
            <w:pPr>
              <w:spacing w:after="160" w:line="259" w:lineRule="auto"/>
              <w:rPr>
                <w:lang w:val="nb-NO" w:eastAsia="nb-NO"/>
              </w:rPr>
            </w:pPr>
            <w:r>
              <w:rPr>
                <w:lang w:val="nb-NO" w:eastAsia="nb-NO"/>
              </w:rPr>
              <w:t>Siste avsnitt i pkt. 6.1 endres til</w:t>
            </w:r>
          </w:p>
        </w:tc>
        <w:tc>
          <w:tcPr>
            <w:tcW w:w="6572" w:type="dxa"/>
          </w:tcPr>
          <w:p w14:paraId="7136ED29" w14:textId="034A562F" w:rsidR="00705790" w:rsidRPr="00DD3C34" w:rsidRDefault="00066027" w:rsidP="006C066B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0F6A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Særskilte leveringsvilkår </w:t>
            </w:r>
            <w:r w:rsidR="00DD3C34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avtales etter kontraktsinngåelse mellom Tilbyder og Oppdragiver. </w:t>
            </w:r>
          </w:p>
        </w:tc>
      </w:tr>
    </w:tbl>
    <w:p w14:paraId="1CF9620A" w14:textId="1A7564BC" w:rsidR="00653A9A" w:rsidRPr="000302A2" w:rsidRDefault="00653A9A" w:rsidP="00653A9A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0302A2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 w:rsidR="00401E92" w:rsidRPr="000302A2">
        <w:rPr>
          <w:rFonts w:eastAsia="Times New Roman"/>
          <w:sz w:val="36"/>
          <w:szCs w:val="56"/>
          <w:lang w:val="nb-NO" w:eastAsia="nb-NO"/>
        </w:rPr>
        <w:t>2</w:t>
      </w:r>
      <w:r w:rsidRPr="000302A2">
        <w:rPr>
          <w:rFonts w:eastAsia="Times New Roman"/>
          <w:sz w:val="36"/>
          <w:szCs w:val="56"/>
          <w:lang w:val="nb-NO" w:eastAsia="nb-NO"/>
        </w:rPr>
        <w:t xml:space="preserve">: </w:t>
      </w:r>
      <w:r w:rsidR="00401E92" w:rsidRPr="000302A2">
        <w:rPr>
          <w:rFonts w:eastAsia="Times New Roman"/>
          <w:sz w:val="36"/>
          <w:szCs w:val="56"/>
          <w:lang w:val="nb-NO" w:eastAsia="nb-NO"/>
        </w:rPr>
        <w:t>Møre og Romsdal-modellen</w:t>
      </w:r>
    </w:p>
    <w:p w14:paraId="7056350F" w14:textId="44991D93" w:rsidR="00401E92" w:rsidRPr="000302A2" w:rsidRDefault="00401E92" w:rsidP="00653A9A">
      <w:pPr>
        <w:rPr>
          <w:highlight w:val="lightGray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939B25D" wp14:editId="0DC388D9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1DC778" id="Rett linj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</w:p>
    <w:p w14:paraId="1614016B" w14:textId="00EEFD04" w:rsidR="00401E92" w:rsidRPr="000302A2" w:rsidRDefault="00401E92" w:rsidP="00653A9A">
      <w:pPr>
        <w:rPr>
          <w:lang w:val="nb-NO" w:eastAsia="nb-NO"/>
        </w:rPr>
      </w:pPr>
      <w:r w:rsidRPr="000302A2">
        <w:rPr>
          <w:highlight w:val="yellow"/>
          <w:lang w:val="nb-NO" w:eastAsia="nb-NO"/>
        </w:rPr>
        <w:t>Den komplette modellen legges inn her.</w:t>
      </w:r>
    </w:p>
    <w:p w14:paraId="3A089DCF" w14:textId="1FDB369D" w:rsidR="00401E92" w:rsidRPr="00401E92" w:rsidRDefault="00401E92" w:rsidP="00401E92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401E92">
        <w:rPr>
          <w:rFonts w:eastAsia="Times New Roman"/>
          <w:sz w:val="36"/>
          <w:szCs w:val="56"/>
          <w:lang w:val="nb-NO" w:eastAsia="nb-NO"/>
        </w:rPr>
        <w:lastRenderedPageBreak/>
        <w:t xml:space="preserve">Bilag 3: </w:t>
      </w:r>
      <w:r w:rsidRPr="00401E92">
        <w:rPr>
          <w:lang w:val="nb-NO" w:eastAsia="nb-NO"/>
        </w:rPr>
        <w:t>Oppdragsgivers krav til leveransen</w:t>
      </w:r>
    </w:p>
    <w:p w14:paraId="568B2C6E" w14:textId="77777777" w:rsidR="000302A2" w:rsidRDefault="00401E92" w:rsidP="000302A2">
      <w:pPr>
        <w:rPr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D2BEDE0" wp14:editId="19519F1E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5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45CC3E" id="Rett linj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  <w:r w:rsidRPr="00401E92">
        <w:rPr>
          <w:lang w:val="nb-NO" w:eastAsia="nb-NO"/>
        </w:rPr>
        <w:t xml:space="preserve"> </w:t>
      </w:r>
    </w:p>
    <w:p w14:paraId="295C9580" w14:textId="1036E1E6" w:rsidR="008F421B" w:rsidRDefault="008F421B" w:rsidP="000302A2">
      <w:pPr>
        <w:rPr>
          <w:lang w:val="nb-NO" w:eastAsia="nb-NO"/>
        </w:rPr>
      </w:pPr>
      <w:r w:rsidRPr="004D7E3F">
        <w:rPr>
          <w:lang w:val="nb-NO" w:eastAsia="nb-NO"/>
        </w:rPr>
        <w:t>Møre og Romsdal fylkeskommune inngå</w:t>
      </w:r>
      <w:r>
        <w:rPr>
          <w:lang w:val="nb-NO" w:eastAsia="nb-NO"/>
        </w:rPr>
        <w:t>r</w:t>
      </w:r>
      <w:r w:rsidRPr="004D7E3F">
        <w:rPr>
          <w:lang w:val="nb-NO" w:eastAsia="nb-NO"/>
        </w:rPr>
        <w:t xml:space="preserve"> avtale om levering av</w:t>
      </w:r>
      <w:r w:rsidR="00A51B97">
        <w:rPr>
          <w:lang w:val="nb-NO" w:eastAsia="nb-NO"/>
        </w:rPr>
        <w:t xml:space="preserve"> møbler til Fagskolen </w:t>
      </w:r>
      <w:r w:rsidR="0033356B">
        <w:rPr>
          <w:lang w:val="nb-NO" w:eastAsia="nb-NO"/>
        </w:rPr>
        <w:t>Møre og Romsdal</w:t>
      </w:r>
      <w:r w:rsidR="002344DD">
        <w:rPr>
          <w:lang w:val="nb-NO" w:eastAsia="nb-NO"/>
        </w:rPr>
        <w:t>,</w:t>
      </w:r>
      <w:r w:rsidR="0033356B">
        <w:rPr>
          <w:lang w:val="nb-NO" w:eastAsia="nb-NO"/>
        </w:rPr>
        <w:t xml:space="preserve"> </w:t>
      </w:r>
      <w:r w:rsidR="00A51B97">
        <w:rPr>
          <w:lang w:val="nb-NO" w:eastAsia="nb-NO"/>
        </w:rPr>
        <w:t xml:space="preserve">avdeling Ålesund. </w:t>
      </w:r>
    </w:p>
    <w:p w14:paraId="1931CAF9" w14:textId="77777777" w:rsidR="00D21CAC" w:rsidRPr="002D0244" w:rsidRDefault="00D21CAC" w:rsidP="00D21CAC">
      <w:pPr>
        <w:pStyle w:val="Overskrift3"/>
        <w:rPr>
          <w:lang w:val="nb-NO" w:eastAsia="nb-NO"/>
        </w:rPr>
      </w:pPr>
      <w:r w:rsidRPr="002D0244">
        <w:rPr>
          <w:lang w:val="nb-NO" w:eastAsia="nb-NO"/>
        </w:rPr>
        <w:t>Oppdragsbeskrivelse og kravspesifikasjon</w:t>
      </w:r>
    </w:p>
    <w:p w14:paraId="5726E9FF" w14:textId="54FDB8DD" w:rsidR="00DF1683" w:rsidRPr="009C5397" w:rsidRDefault="00DF1683" w:rsidP="00DF1683">
      <w:pPr>
        <w:rPr>
          <w:lang w:val="nb-NO" w:eastAsia="nb-NO"/>
        </w:rPr>
      </w:pPr>
      <w:r w:rsidRPr="009C5397">
        <w:rPr>
          <w:lang w:val="nb-NO" w:eastAsia="nb-NO"/>
        </w:rPr>
        <w:t>Se</w:t>
      </w:r>
      <w:r w:rsidR="00BD7C7E" w:rsidRPr="009C5397">
        <w:rPr>
          <w:lang w:val="nb-NO" w:eastAsia="nb-NO"/>
        </w:rPr>
        <w:t xml:space="preserve"> </w:t>
      </w:r>
      <w:r w:rsidRPr="009C5397">
        <w:rPr>
          <w:lang w:val="nb-NO" w:eastAsia="nb-NO"/>
        </w:rPr>
        <w:t xml:space="preserve">oppdragsbeskrivelsen og </w:t>
      </w:r>
      <w:r w:rsidR="00BD7C7E" w:rsidRPr="009C5397">
        <w:rPr>
          <w:lang w:val="nb-NO" w:eastAsia="nb-NO"/>
        </w:rPr>
        <w:t>kravspesifikasjonen</w:t>
      </w:r>
      <w:r w:rsidR="005B6639" w:rsidRPr="009C5397">
        <w:rPr>
          <w:lang w:val="nb-NO" w:eastAsia="nb-NO"/>
        </w:rPr>
        <w:t xml:space="preserve"> i </w:t>
      </w:r>
      <w:proofErr w:type="spellStart"/>
      <w:r w:rsidR="005B6639" w:rsidRPr="009C5397">
        <w:rPr>
          <w:lang w:val="nb-NO" w:eastAsia="nb-NO"/>
        </w:rPr>
        <w:t>Hyyr</w:t>
      </w:r>
      <w:proofErr w:type="spellEnd"/>
      <w:r w:rsidR="00BD7C7E" w:rsidRPr="009C5397">
        <w:rPr>
          <w:lang w:val="nb-NO" w:eastAsia="nb-NO"/>
        </w:rPr>
        <w:t xml:space="preserve">. </w:t>
      </w:r>
    </w:p>
    <w:p w14:paraId="366C0835" w14:textId="77777777" w:rsidR="00401E92" w:rsidRPr="00401E92" w:rsidRDefault="00401E92" w:rsidP="00401E92">
      <w:pPr>
        <w:pStyle w:val="Overskrift3"/>
        <w:rPr>
          <w:lang w:val="nb-NO" w:eastAsia="nb-NO"/>
        </w:rPr>
      </w:pPr>
      <w:r w:rsidRPr="00401E92">
        <w:rPr>
          <w:lang w:val="nb-NO" w:eastAsia="nb-NO"/>
        </w:rPr>
        <w:t>Minimumskrav</w:t>
      </w:r>
    </w:p>
    <w:p w14:paraId="7A94A73E" w14:textId="5101C546" w:rsidR="00401E92" w:rsidRPr="009C5397" w:rsidRDefault="00401E92" w:rsidP="00401E92">
      <w:pPr>
        <w:rPr>
          <w:lang w:val="nb-NO" w:eastAsia="nb-NO"/>
        </w:rPr>
      </w:pPr>
      <w:r w:rsidRPr="009C5397">
        <w:rPr>
          <w:lang w:val="nb-NO" w:eastAsia="nb-NO"/>
        </w:rPr>
        <w:t>Minimumskravene (</w:t>
      </w:r>
      <w:r w:rsidR="005B6639" w:rsidRPr="009C5397">
        <w:rPr>
          <w:lang w:val="nb-NO" w:eastAsia="nb-NO"/>
        </w:rPr>
        <w:t>Må-krav</w:t>
      </w:r>
      <w:r w:rsidRPr="009C5397">
        <w:rPr>
          <w:lang w:val="nb-NO" w:eastAsia="nb-NO"/>
        </w:rPr>
        <w:t xml:space="preserve">) </w:t>
      </w:r>
      <w:proofErr w:type="gramStart"/>
      <w:r w:rsidRPr="009C5397">
        <w:rPr>
          <w:lang w:val="nb-NO" w:eastAsia="nb-NO"/>
        </w:rPr>
        <w:t>fremgår</w:t>
      </w:r>
      <w:proofErr w:type="gramEnd"/>
      <w:r w:rsidRPr="009C5397">
        <w:rPr>
          <w:lang w:val="nb-NO" w:eastAsia="nb-NO"/>
        </w:rPr>
        <w:t xml:space="preserve"> av </w:t>
      </w:r>
      <w:r w:rsidR="00725280" w:rsidRPr="009C5397">
        <w:rPr>
          <w:lang w:val="nb-NO" w:eastAsia="nb-NO"/>
        </w:rPr>
        <w:t>kravspesifikasjonen</w:t>
      </w:r>
      <w:r w:rsidR="005B6639" w:rsidRPr="009C5397">
        <w:rPr>
          <w:lang w:val="nb-NO" w:eastAsia="nb-NO"/>
        </w:rPr>
        <w:t xml:space="preserve"> i </w:t>
      </w:r>
      <w:proofErr w:type="spellStart"/>
      <w:r w:rsidR="005B6639" w:rsidRPr="009C5397">
        <w:rPr>
          <w:lang w:val="nb-NO" w:eastAsia="nb-NO"/>
        </w:rPr>
        <w:t>Hyyr</w:t>
      </w:r>
      <w:proofErr w:type="spellEnd"/>
      <w:r w:rsidR="00725280" w:rsidRPr="009C5397">
        <w:rPr>
          <w:lang w:val="nb-NO" w:eastAsia="nb-NO"/>
        </w:rPr>
        <w:t>.</w:t>
      </w:r>
      <w:r w:rsidR="00202915" w:rsidRPr="009C5397">
        <w:rPr>
          <w:lang w:val="nb-NO" w:eastAsia="nb-NO"/>
        </w:rPr>
        <w:t xml:space="preserve"> Det </w:t>
      </w:r>
      <w:proofErr w:type="gramStart"/>
      <w:r w:rsidR="00202915" w:rsidRPr="009C5397">
        <w:rPr>
          <w:lang w:val="nb-NO" w:eastAsia="nb-NO"/>
        </w:rPr>
        <w:t>fremgår</w:t>
      </w:r>
      <w:proofErr w:type="gramEnd"/>
      <w:r w:rsidR="00202915" w:rsidRPr="009C5397">
        <w:rPr>
          <w:lang w:val="nb-NO" w:eastAsia="nb-NO"/>
        </w:rPr>
        <w:t xml:space="preserve"> hvilke krav som krever dokumentasjon. </w:t>
      </w:r>
    </w:p>
    <w:p w14:paraId="4A9C3709" w14:textId="1A07A9D3" w:rsidR="00401E92" w:rsidRPr="009C5397" w:rsidRDefault="00401E92" w:rsidP="00401E92">
      <w:pPr>
        <w:rPr>
          <w:lang w:val="nb-NO" w:eastAsia="nb-NO"/>
        </w:rPr>
      </w:pPr>
      <w:r w:rsidRPr="009C5397">
        <w:rPr>
          <w:lang w:val="nb-NO" w:eastAsia="nb-NO"/>
        </w:rPr>
        <w:t>Vedlagt dokumentasjon vil bli kontrollert av Oppdragsgiver.</w:t>
      </w:r>
    </w:p>
    <w:p w14:paraId="65F82B7C" w14:textId="77777777" w:rsidR="00401E92" w:rsidRPr="00A87F73" w:rsidRDefault="00401E92" w:rsidP="00401E92">
      <w:pPr>
        <w:pStyle w:val="Overskrift3"/>
        <w:rPr>
          <w:lang w:val="nb-NO" w:eastAsia="nb-NO"/>
        </w:rPr>
      </w:pPr>
      <w:r w:rsidRPr="00A87F73">
        <w:rPr>
          <w:lang w:val="nb-NO" w:eastAsia="nb-NO"/>
        </w:rPr>
        <w:t xml:space="preserve">Spørsmål og svar mottatt </w:t>
      </w:r>
      <w:proofErr w:type="spellStart"/>
      <w:r w:rsidRPr="00A87F73">
        <w:rPr>
          <w:lang w:val="nb-NO" w:eastAsia="nb-NO"/>
        </w:rPr>
        <w:t>ifbm</w:t>
      </w:r>
      <w:proofErr w:type="spellEnd"/>
      <w:r w:rsidRPr="00A87F73">
        <w:rPr>
          <w:lang w:val="nb-NO" w:eastAsia="nb-NO"/>
        </w:rPr>
        <w:t xml:space="preserve">. konkurransen </w:t>
      </w:r>
    </w:p>
    <w:p w14:paraId="414A0167" w14:textId="334F9CE4" w:rsidR="00401E92" w:rsidRPr="00A87F73" w:rsidRDefault="00401E92" w:rsidP="00401E92">
      <w:pPr>
        <w:rPr>
          <w:lang w:val="nb-NO" w:eastAsia="nb-NO"/>
        </w:rPr>
      </w:pPr>
      <w:r w:rsidRPr="00A87F73">
        <w:rPr>
          <w:lang w:val="nb-NO" w:eastAsia="nb-NO"/>
        </w:rPr>
        <w:t xml:space="preserve">Spørsmålene og svarene som Oppdragsgiver </w:t>
      </w:r>
      <w:r w:rsidR="009C5397">
        <w:rPr>
          <w:lang w:val="nb-NO" w:eastAsia="nb-NO"/>
        </w:rPr>
        <w:t xml:space="preserve">besvarer </w:t>
      </w:r>
      <w:r w:rsidR="00424E6F">
        <w:rPr>
          <w:lang w:val="nb-NO" w:eastAsia="nb-NO"/>
        </w:rPr>
        <w:t xml:space="preserve">I </w:t>
      </w:r>
      <w:proofErr w:type="spellStart"/>
      <w:r w:rsidR="00424E6F">
        <w:rPr>
          <w:lang w:val="nb-NO" w:eastAsia="nb-NO"/>
        </w:rPr>
        <w:t>Hyyr</w:t>
      </w:r>
      <w:proofErr w:type="spellEnd"/>
      <w:r w:rsidR="00424E6F">
        <w:rPr>
          <w:lang w:val="nb-NO" w:eastAsia="nb-NO"/>
        </w:rPr>
        <w:t xml:space="preserve">, vil </w:t>
      </w:r>
      <w:r w:rsidRPr="00A87F73">
        <w:rPr>
          <w:lang w:val="nb-NO" w:eastAsia="nb-NO"/>
        </w:rPr>
        <w:t>i avtalen med valgt leverandør bli lagt inn her.</w:t>
      </w:r>
    </w:p>
    <w:p w14:paraId="5D654A88" w14:textId="77777777" w:rsidR="00653A9A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6AB9C523" w14:textId="3DAD298E" w:rsidR="00726ABE" w:rsidRPr="00726ABE" w:rsidRDefault="00726ABE" w:rsidP="00726ABE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726ABE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>
        <w:rPr>
          <w:rFonts w:eastAsia="Times New Roman"/>
          <w:sz w:val="36"/>
          <w:szCs w:val="56"/>
          <w:lang w:val="nb-NO" w:eastAsia="nb-NO"/>
        </w:rPr>
        <w:t>5</w:t>
      </w:r>
      <w:r w:rsidRPr="00726ABE">
        <w:rPr>
          <w:rFonts w:eastAsia="Times New Roman"/>
          <w:sz w:val="36"/>
          <w:szCs w:val="56"/>
          <w:lang w:val="nb-NO" w:eastAsia="nb-NO"/>
        </w:rPr>
        <w:t xml:space="preserve">: </w:t>
      </w:r>
      <w:r w:rsidRPr="00726ABE">
        <w:rPr>
          <w:lang w:val="nb-NO" w:eastAsia="nb-NO"/>
        </w:rPr>
        <w:t>Leverandørens tilbud</w:t>
      </w:r>
    </w:p>
    <w:p w14:paraId="58ED9882" w14:textId="77777777" w:rsidR="00726ABE" w:rsidRDefault="00726ABE" w:rsidP="00726ABE">
      <w:pPr>
        <w:rPr>
          <w:highlight w:val="lightGray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6A23C67" wp14:editId="58F419AD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938873" id="Rett linje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</w:p>
    <w:p w14:paraId="7B743439" w14:textId="5F72F9FF" w:rsidR="00726ABE" w:rsidRPr="00726ABE" w:rsidRDefault="00726ABE" w:rsidP="00726ABE">
      <w:pPr>
        <w:rPr>
          <w:highlight w:val="lightGray"/>
          <w:lang w:val="nb-NO" w:eastAsia="nb-NO"/>
        </w:rPr>
      </w:pPr>
      <w:r w:rsidRPr="00726ABE">
        <w:rPr>
          <w:highlight w:val="lightGray"/>
          <w:lang w:val="nb-NO" w:eastAsia="nb-NO"/>
        </w:rPr>
        <w:t>Valgt leverandørs tilbudsbrev, utfylt kravspesifikasjon og øvrige relevante vedlegg vil inngå i dette bilaget.</w:t>
      </w:r>
    </w:p>
    <w:p w14:paraId="75FAFFB4" w14:textId="77777777" w:rsidR="00653A9A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0670D865" w14:textId="075AC85E" w:rsidR="00726ABE" w:rsidRPr="00726ABE" w:rsidRDefault="00726ABE" w:rsidP="00726ABE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726ABE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>
        <w:rPr>
          <w:rFonts w:eastAsia="Times New Roman"/>
          <w:sz w:val="36"/>
          <w:szCs w:val="56"/>
          <w:lang w:val="nb-NO" w:eastAsia="nb-NO"/>
        </w:rPr>
        <w:t>6</w:t>
      </w:r>
      <w:r w:rsidRPr="00726ABE">
        <w:rPr>
          <w:rFonts w:eastAsia="Times New Roman"/>
          <w:sz w:val="36"/>
          <w:szCs w:val="56"/>
          <w:lang w:val="nb-NO" w:eastAsia="nb-NO"/>
        </w:rPr>
        <w:t xml:space="preserve">: </w:t>
      </w:r>
      <w:r w:rsidRPr="00726ABE">
        <w:rPr>
          <w:lang w:val="nb-NO" w:eastAsia="nb-NO"/>
        </w:rPr>
        <w:t>Administrative bestemmelser</w:t>
      </w:r>
    </w:p>
    <w:p w14:paraId="3DA48555" w14:textId="40C5790B" w:rsidR="00726ABE" w:rsidRPr="00726ABE" w:rsidRDefault="00726ABE" w:rsidP="00726ABE">
      <w:pPr>
        <w:rPr>
          <w:highlight w:val="lightGray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72BD200" wp14:editId="27242770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887137" id="Rett linje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</w:p>
    <w:p w14:paraId="270239B5" w14:textId="1E814D26" w:rsidR="00726ABE" w:rsidRPr="00726ABE" w:rsidRDefault="00726ABE" w:rsidP="00726ABE">
      <w:pPr>
        <w:rPr>
          <w:i/>
          <w:iCs/>
          <w:lang w:val="nb-NO" w:eastAsia="nb-NO"/>
        </w:rPr>
      </w:pPr>
      <w:r w:rsidRPr="00726ABE">
        <w:rPr>
          <w:i/>
          <w:iCs/>
          <w:lang w:val="nb-NO" w:eastAsia="nb-NO"/>
        </w:rPr>
        <w:t>Bilaget brukes til å samle administrative rutiner for avtaleforholdet og samarbeidet mellom partene.</w:t>
      </w:r>
    </w:p>
    <w:p w14:paraId="1B6CA6E1" w14:textId="77777777" w:rsidR="00726ABE" w:rsidRPr="00726ABE" w:rsidRDefault="00726ABE" w:rsidP="00726ABE">
      <w:pPr>
        <w:pStyle w:val="Overskrift3"/>
        <w:rPr>
          <w:lang w:val="nb-NO" w:eastAsia="nb-NO"/>
        </w:rPr>
      </w:pPr>
      <w:r w:rsidRPr="00726ABE">
        <w:rPr>
          <w:lang w:val="nb-NO" w:eastAsia="nb-NO"/>
        </w:rPr>
        <w:t xml:space="preserve">Avtalens punkt 1.5 - Partenes representanter </w:t>
      </w:r>
    </w:p>
    <w:p w14:paraId="78233F7A" w14:textId="6179683F" w:rsidR="00726ABE" w:rsidRPr="00726ABE" w:rsidRDefault="00726ABE" w:rsidP="00726ABE">
      <w:pPr>
        <w:rPr>
          <w:lang w:val="nb-NO" w:eastAsia="nb-NO"/>
        </w:rPr>
      </w:pPr>
      <w:r w:rsidRPr="00726ABE">
        <w:rPr>
          <w:lang w:val="nb-NO" w:eastAsia="nb-NO"/>
        </w:rPr>
        <w:t>Bemyndiget representant for partene er spesifisert på side 2 i avtalen.</w:t>
      </w:r>
    </w:p>
    <w:p w14:paraId="65338F04" w14:textId="1789B5AC" w:rsidR="00726ABE" w:rsidRPr="00573CEB" w:rsidRDefault="00726ABE" w:rsidP="00573CEB">
      <w:pPr>
        <w:rPr>
          <w:lang w:val="nb-NO" w:eastAsia="nb-NO"/>
        </w:rPr>
      </w:pPr>
      <w:r w:rsidRPr="00726ABE">
        <w:rPr>
          <w:lang w:val="nb-NO" w:eastAsia="nb-NO"/>
        </w:rPr>
        <w:t>Dersom bemyndiget representant for en part skiftes ut, skal den andre part bli varslet om dette</w:t>
      </w:r>
      <w:r w:rsidR="00EE24BF">
        <w:rPr>
          <w:lang w:val="nb-NO" w:eastAsia="nb-NO"/>
        </w:rPr>
        <w:t xml:space="preserve">, </w:t>
      </w:r>
      <w:r w:rsidR="002D5593">
        <w:rPr>
          <w:lang w:val="nb-NO" w:eastAsia="nb-NO"/>
        </w:rPr>
        <w:t>uten ugrunnet opphold</w:t>
      </w:r>
      <w:r w:rsidRPr="00726ABE">
        <w:rPr>
          <w:lang w:val="nb-NO" w:eastAsia="nb-NO"/>
        </w:rPr>
        <w:t>.</w:t>
      </w:r>
      <w:r w:rsidR="00573CEB">
        <w:rPr>
          <w:lang w:val="nb-NO" w:eastAsia="nb-NO"/>
        </w:rPr>
        <w:t xml:space="preserve"> </w:t>
      </w:r>
      <w:r w:rsidRPr="00573CEB">
        <w:rPr>
          <w:lang w:val="nb-NO" w:eastAsia="nb-NO"/>
        </w:rPr>
        <w:t>Oppdragsgiver skal godkjenne ny(e) representant(er) hos Leverandør.</w:t>
      </w:r>
    </w:p>
    <w:p w14:paraId="601F0ADE" w14:textId="77777777" w:rsidR="00726ABE" w:rsidRPr="00726ABE" w:rsidRDefault="00726ABE" w:rsidP="00726ABE">
      <w:pPr>
        <w:pStyle w:val="Overskrift3"/>
        <w:rPr>
          <w:lang w:val="nb-NO" w:eastAsia="nb-NO"/>
        </w:rPr>
      </w:pPr>
      <w:r w:rsidRPr="00726ABE">
        <w:rPr>
          <w:lang w:val="nb-NO" w:eastAsia="nb-NO"/>
        </w:rPr>
        <w:t>Avtalens punkt 2.2 - Bruk av underleverandør</w:t>
      </w:r>
    </w:p>
    <w:p w14:paraId="21F0D0D3" w14:textId="0064442A" w:rsidR="00726ABE" w:rsidRDefault="00726ABE" w:rsidP="00726ABE">
      <w:pPr>
        <w:rPr>
          <w:lang w:val="nb-NO" w:eastAsia="nb-NO"/>
        </w:rPr>
      </w:pPr>
      <w:r w:rsidRPr="00726ABE">
        <w:rPr>
          <w:lang w:val="nb-NO" w:eastAsia="nb-NO"/>
        </w:rPr>
        <w:t>Leverandørens godkjente underleverandører: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34"/>
        <w:gridCol w:w="3134"/>
        <w:gridCol w:w="3134"/>
      </w:tblGrid>
      <w:tr w:rsidR="00726ABE" w14:paraId="5A2CCECF" w14:textId="77777777" w:rsidTr="009B2FEB">
        <w:tc>
          <w:tcPr>
            <w:tcW w:w="3134" w:type="dxa"/>
            <w:shd w:val="clear" w:color="auto" w:fill="D9D9D9" w:themeFill="background1" w:themeFillShade="D9"/>
          </w:tcPr>
          <w:p w14:paraId="1E66D57F" w14:textId="77777777" w:rsidR="00726ABE" w:rsidRPr="009B2FEB" w:rsidRDefault="00726ABE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9B2FEB">
              <w:rPr>
                <w:b/>
                <w:bCs/>
                <w:sz w:val="24"/>
                <w:szCs w:val="24"/>
                <w:lang w:val="nb-NO"/>
              </w:rPr>
              <w:t>Navn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14:paraId="6A193423" w14:textId="5C89759D" w:rsidR="00726ABE" w:rsidRPr="009B2FEB" w:rsidRDefault="00726ABE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9B2FEB">
              <w:rPr>
                <w:b/>
                <w:bCs/>
                <w:sz w:val="24"/>
                <w:szCs w:val="24"/>
                <w:lang w:val="nb-NO"/>
              </w:rPr>
              <w:t>Org.nr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14:paraId="63F21C19" w14:textId="7638823F" w:rsidR="00726ABE" w:rsidRPr="009B2FEB" w:rsidRDefault="00726ABE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9B2FEB">
              <w:rPr>
                <w:b/>
                <w:bCs/>
                <w:sz w:val="24"/>
                <w:szCs w:val="24"/>
                <w:lang w:val="nb-NO"/>
              </w:rPr>
              <w:t>Leveranseområde</w:t>
            </w:r>
          </w:p>
        </w:tc>
      </w:tr>
      <w:tr w:rsidR="00726ABE" w14:paraId="608B1413" w14:textId="77777777" w:rsidTr="00266031">
        <w:tc>
          <w:tcPr>
            <w:tcW w:w="3134" w:type="dxa"/>
          </w:tcPr>
          <w:p w14:paraId="0406D257" w14:textId="77777777" w:rsidR="00726ABE" w:rsidRDefault="00726ABE" w:rsidP="00266031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14:paraId="14BFFFBE" w14:textId="77777777" w:rsidR="00726ABE" w:rsidRDefault="00726ABE" w:rsidP="00266031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14:paraId="24C2CEFA" w14:textId="77777777" w:rsidR="00726ABE" w:rsidRDefault="00726ABE" w:rsidP="00266031">
            <w:pPr>
              <w:rPr>
                <w:lang w:val="nb-NO" w:eastAsia="nb-NO"/>
              </w:rPr>
            </w:pPr>
          </w:p>
        </w:tc>
      </w:tr>
      <w:tr w:rsidR="00726ABE" w14:paraId="044C3A2A" w14:textId="77777777" w:rsidTr="00266031">
        <w:tc>
          <w:tcPr>
            <w:tcW w:w="3134" w:type="dxa"/>
          </w:tcPr>
          <w:p w14:paraId="528E1323" w14:textId="77777777" w:rsidR="00726ABE" w:rsidRDefault="00726ABE" w:rsidP="00266031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14:paraId="2F8117AF" w14:textId="77777777" w:rsidR="00726ABE" w:rsidRDefault="00726ABE" w:rsidP="00266031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14:paraId="0676529E" w14:textId="77777777" w:rsidR="00726ABE" w:rsidRDefault="00726ABE" w:rsidP="00266031">
            <w:pPr>
              <w:rPr>
                <w:lang w:val="nb-NO" w:eastAsia="nb-NO"/>
              </w:rPr>
            </w:pPr>
          </w:p>
        </w:tc>
      </w:tr>
    </w:tbl>
    <w:p w14:paraId="2197C1F2" w14:textId="55F82DB7" w:rsidR="00726ABE" w:rsidRDefault="00726ABE" w:rsidP="00726ABE">
      <w:pPr>
        <w:rPr>
          <w:lang w:val="nb-NO" w:eastAsia="nb-NO"/>
        </w:rPr>
      </w:pPr>
    </w:p>
    <w:p w14:paraId="2CFEB4AD" w14:textId="77777777" w:rsidR="00726ABE" w:rsidRPr="00726ABE" w:rsidRDefault="00726ABE" w:rsidP="00726ABE">
      <w:pPr>
        <w:rPr>
          <w:lang w:val="nb-NO" w:eastAsia="nb-NO"/>
        </w:rPr>
      </w:pPr>
    </w:p>
    <w:p w14:paraId="3031242F" w14:textId="77777777" w:rsidR="00726ABE" w:rsidRPr="00726ABE" w:rsidRDefault="00726ABE" w:rsidP="00726ABE">
      <w:pPr>
        <w:rPr>
          <w:lang w:val="nb-NO" w:eastAsia="nb-NO"/>
        </w:rPr>
      </w:pP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</w:p>
    <w:p w14:paraId="1D321396" w14:textId="6845F23E" w:rsidR="00726ABE" w:rsidRPr="00726ABE" w:rsidRDefault="00726ABE" w:rsidP="00726ABE">
      <w:pPr>
        <w:rPr>
          <w:highlight w:val="lightGray"/>
          <w:lang w:val="nb-NO" w:eastAsia="nb-NO"/>
        </w:rPr>
      </w:pP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</w:p>
    <w:p w14:paraId="008D2920" w14:textId="5C891463" w:rsidR="00726ABE" w:rsidRPr="00726ABE" w:rsidRDefault="00726ABE" w:rsidP="00726ABE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726ABE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>
        <w:rPr>
          <w:rFonts w:eastAsia="Times New Roman"/>
          <w:sz w:val="36"/>
          <w:szCs w:val="56"/>
          <w:lang w:val="nb-NO" w:eastAsia="nb-NO"/>
        </w:rPr>
        <w:t>7</w:t>
      </w:r>
      <w:r w:rsidRPr="00726ABE">
        <w:rPr>
          <w:rFonts w:eastAsia="Times New Roman"/>
          <w:sz w:val="36"/>
          <w:szCs w:val="56"/>
          <w:lang w:val="nb-NO" w:eastAsia="nb-NO"/>
        </w:rPr>
        <w:t xml:space="preserve">: </w:t>
      </w:r>
      <w:r w:rsidRPr="00726ABE">
        <w:rPr>
          <w:lang w:val="nb-NO" w:eastAsia="nb-NO"/>
        </w:rPr>
        <w:t>Pris og prisbestemmelser</w:t>
      </w:r>
    </w:p>
    <w:p w14:paraId="213F8D83" w14:textId="322AF686" w:rsidR="00726ABE" w:rsidRPr="00726ABE" w:rsidRDefault="00726ABE" w:rsidP="00726ABE">
      <w:pPr>
        <w:rPr>
          <w:highlight w:val="lightGray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72D7EBE" wp14:editId="1764186A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5DBDB0" id="Rett linje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</w:p>
    <w:p w14:paraId="4095345E" w14:textId="1E248EE4" w:rsidR="00726ABE" w:rsidRPr="00726ABE" w:rsidRDefault="00726ABE" w:rsidP="00726ABE">
      <w:pPr>
        <w:rPr>
          <w:highlight w:val="lightGray"/>
          <w:lang w:val="nb-NO" w:eastAsia="nb-NO"/>
        </w:rPr>
      </w:pPr>
      <w:r w:rsidRPr="00726ABE">
        <w:rPr>
          <w:highlight w:val="lightGray"/>
          <w:lang w:val="nb-NO" w:eastAsia="nb-NO"/>
        </w:rPr>
        <w:t>Valgt leverandørs utfylte versjon av Prisskjema vil inngå i dette bilaget.</w:t>
      </w:r>
    </w:p>
    <w:p w14:paraId="2F1DF448" w14:textId="214884CE" w:rsidR="00726ABE" w:rsidRPr="00726ABE" w:rsidRDefault="00726ABE" w:rsidP="00726ABE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726ABE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>
        <w:rPr>
          <w:rFonts w:eastAsia="Times New Roman"/>
          <w:sz w:val="36"/>
          <w:szCs w:val="56"/>
          <w:lang w:val="nb-NO" w:eastAsia="nb-NO"/>
        </w:rPr>
        <w:t>8</w:t>
      </w:r>
      <w:r w:rsidRPr="00726ABE">
        <w:rPr>
          <w:rFonts w:eastAsia="Times New Roman"/>
          <w:sz w:val="36"/>
          <w:szCs w:val="56"/>
          <w:lang w:val="nb-NO" w:eastAsia="nb-NO"/>
        </w:rPr>
        <w:t xml:space="preserve">: </w:t>
      </w:r>
      <w:r w:rsidR="00E23E17">
        <w:rPr>
          <w:lang w:val="nb-NO" w:eastAsia="nb-NO"/>
        </w:rPr>
        <w:t>Menneskerettigheter</w:t>
      </w:r>
    </w:p>
    <w:p w14:paraId="5FFBFD4B" w14:textId="270283E4" w:rsidR="00726ABE" w:rsidRPr="00726ABE" w:rsidRDefault="00726ABE" w:rsidP="00726ABE">
      <w:pPr>
        <w:rPr>
          <w:highlight w:val="lightGray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A5DB1EC" wp14:editId="577F8266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2E995" id="Rett linj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</w:p>
    <w:p w14:paraId="269B8DCA" w14:textId="054E25D8" w:rsidR="00726ABE" w:rsidRPr="00726ABE" w:rsidRDefault="00726ABE" w:rsidP="00726ABE">
      <w:pPr>
        <w:rPr>
          <w:highlight w:val="yellow"/>
          <w:lang w:val="nb-NO" w:eastAsia="nb-NO"/>
        </w:rPr>
      </w:pPr>
      <w:r w:rsidRPr="00726ABE">
        <w:rPr>
          <w:highlight w:val="yellow"/>
          <w:lang w:val="nb-NO" w:eastAsia="nb-NO"/>
        </w:rPr>
        <w:t>Dokumentet «</w:t>
      </w:r>
      <w:r w:rsidR="00A80C7A">
        <w:rPr>
          <w:highlight w:val="yellow"/>
          <w:lang w:val="nb-NO" w:eastAsia="nb-NO"/>
        </w:rPr>
        <w:t>Menneskerettigheter</w:t>
      </w:r>
      <w:r w:rsidRPr="00726ABE">
        <w:rPr>
          <w:highlight w:val="yellow"/>
          <w:lang w:val="nb-NO" w:eastAsia="nb-NO"/>
        </w:rPr>
        <w:t>- Kontraktsvilkår» skal inngå i dette bilaget.</w:t>
      </w:r>
    </w:p>
    <w:p w14:paraId="16A6FF8E" w14:textId="77777777" w:rsidR="00653A9A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19A1FDA0" w14:textId="320AE63C" w:rsidR="00726ABE" w:rsidRPr="00726ABE" w:rsidRDefault="00726ABE" w:rsidP="00726ABE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726ABE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>
        <w:rPr>
          <w:rFonts w:eastAsia="Times New Roman"/>
          <w:sz w:val="36"/>
          <w:szCs w:val="56"/>
          <w:lang w:val="nb-NO" w:eastAsia="nb-NO"/>
        </w:rPr>
        <w:t>9</w:t>
      </w:r>
      <w:r w:rsidRPr="00726ABE">
        <w:rPr>
          <w:rFonts w:eastAsia="Times New Roman"/>
          <w:sz w:val="36"/>
          <w:szCs w:val="56"/>
          <w:lang w:val="nb-NO" w:eastAsia="nb-NO"/>
        </w:rPr>
        <w:t xml:space="preserve">: </w:t>
      </w:r>
      <w:r w:rsidR="00D76B3D" w:rsidRPr="00726ABE">
        <w:rPr>
          <w:lang w:val="nb-NO" w:eastAsia="nb-NO"/>
        </w:rPr>
        <w:t>Endringer i ytelsen etter avtaleinngåelsen</w:t>
      </w:r>
    </w:p>
    <w:p w14:paraId="72AC0021" w14:textId="4DCB364F" w:rsidR="00726ABE" w:rsidRPr="00D76B3D" w:rsidRDefault="00726ABE" w:rsidP="00726ABE">
      <w:pPr>
        <w:rPr>
          <w:highlight w:val="lightGray"/>
          <w:lang w:val="nb-NO" w:eastAsia="nb-NO"/>
        </w:rPr>
      </w:pPr>
      <w:r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CED61F3" wp14:editId="59D37042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11" name="Rett linj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4EFB72" id="Rett linje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8.3pt,.5pt" to="887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 strokecolor="#005686 [3204]" strokeweight=".5pt">
                <v:stroke joinstyle="miter"/>
                <w10:wrap anchorx="margin"/>
              </v:line>
            </w:pict>
          </mc:Fallback>
        </mc:AlternateContent>
      </w:r>
      <w:r w:rsidR="00D76B3D" w:rsidRPr="00D76B3D">
        <w:rPr>
          <w:lang w:val="nb-NO" w:eastAsia="nb-NO"/>
        </w:rPr>
        <w:t xml:space="preserve"> </w:t>
      </w:r>
      <w:r w:rsidRPr="00726ABE">
        <w:rPr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10"/>
        <w:gridCol w:w="1228"/>
        <w:gridCol w:w="5670"/>
        <w:gridCol w:w="1894"/>
      </w:tblGrid>
      <w:tr w:rsidR="00D76B3D" w14:paraId="4BD3BDC8" w14:textId="02A895D0" w:rsidTr="009B2FEB">
        <w:trPr>
          <w:trHeight w:val="284"/>
        </w:trPr>
        <w:tc>
          <w:tcPr>
            <w:tcW w:w="610" w:type="dxa"/>
            <w:shd w:val="clear" w:color="auto" w:fill="D9D9D9" w:themeFill="background1" w:themeFillShade="D9"/>
          </w:tcPr>
          <w:p w14:paraId="52227A84" w14:textId="77777777" w:rsidR="00D76B3D" w:rsidRPr="009B2FEB" w:rsidRDefault="00D76B3D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proofErr w:type="spellStart"/>
            <w:r w:rsidRPr="009B2FEB">
              <w:rPr>
                <w:b/>
                <w:bCs/>
                <w:sz w:val="24"/>
                <w:szCs w:val="24"/>
                <w:lang w:val="nb-NO"/>
              </w:rPr>
              <w:t>Nr</w:t>
            </w:r>
            <w:proofErr w:type="spellEnd"/>
          </w:p>
        </w:tc>
        <w:tc>
          <w:tcPr>
            <w:tcW w:w="1228" w:type="dxa"/>
            <w:shd w:val="clear" w:color="auto" w:fill="D9D9D9" w:themeFill="background1" w:themeFillShade="D9"/>
          </w:tcPr>
          <w:p w14:paraId="0FC30075" w14:textId="24E7AF4D" w:rsidR="00D76B3D" w:rsidRPr="009B2FEB" w:rsidRDefault="00D76B3D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9B2FEB">
              <w:rPr>
                <w:b/>
                <w:bCs/>
                <w:sz w:val="24"/>
                <w:szCs w:val="24"/>
                <w:lang w:val="nb-NO"/>
              </w:rPr>
              <w:t>Dato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46F54E90" w14:textId="6B362130" w:rsidR="00D76B3D" w:rsidRPr="009B2FEB" w:rsidRDefault="00D76B3D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9B2FEB">
              <w:rPr>
                <w:b/>
                <w:bCs/>
                <w:sz w:val="24"/>
                <w:szCs w:val="24"/>
                <w:lang w:val="nb-NO"/>
              </w:rPr>
              <w:t>Endringen gjelder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14:paraId="18881027" w14:textId="77777777" w:rsidR="00D76B3D" w:rsidRPr="009B2FEB" w:rsidRDefault="00D76B3D" w:rsidP="00266031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</w:p>
        </w:tc>
      </w:tr>
      <w:tr w:rsidR="00D76B3D" w14:paraId="491BA12C" w14:textId="36E05581" w:rsidTr="00D76B3D">
        <w:tc>
          <w:tcPr>
            <w:tcW w:w="610" w:type="dxa"/>
          </w:tcPr>
          <w:p w14:paraId="152488D6" w14:textId="7F47895C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228" w:type="dxa"/>
          </w:tcPr>
          <w:p w14:paraId="35A231CA" w14:textId="743B6A32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5670" w:type="dxa"/>
          </w:tcPr>
          <w:p w14:paraId="2A5CE721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894" w:type="dxa"/>
          </w:tcPr>
          <w:p w14:paraId="573CFC38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</w:tr>
      <w:tr w:rsidR="00D76B3D" w14:paraId="1F70BC23" w14:textId="59A4DFB0" w:rsidTr="00D76B3D">
        <w:tc>
          <w:tcPr>
            <w:tcW w:w="610" w:type="dxa"/>
          </w:tcPr>
          <w:p w14:paraId="4402FA10" w14:textId="766D8CF9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228" w:type="dxa"/>
          </w:tcPr>
          <w:p w14:paraId="414012ED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5670" w:type="dxa"/>
          </w:tcPr>
          <w:p w14:paraId="5222E324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894" w:type="dxa"/>
          </w:tcPr>
          <w:p w14:paraId="252639A2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</w:tr>
      <w:tr w:rsidR="00D76B3D" w14:paraId="3FB78A75" w14:textId="77777777" w:rsidTr="00D76B3D">
        <w:tc>
          <w:tcPr>
            <w:tcW w:w="610" w:type="dxa"/>
          </w:tcPr>
          <w:p w14:paraId="2BAC7418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228" w:type="dxa"/>
          </w:tcPr>
          <w:p w14:paraId="11EE92E4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5670" w:type="dxa"/>
          </w:tcPr>
          <w:p w14:paraId="0885E3F6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894" w:type="dxa"/>
          </w:tcPr>
          <w:p w14:paraId="13871183" w14:textId="77777777" w:rsidR="00D76B3D" w:rsidRDefault="00D76B3D" w:rsidP="00266031">
            <w:pPr>
              <w:spacing w:after="160" w:line="259" w:lineRule="auto"/>
              <w:rPr>
                <w:lang w:val="nb-NO"/>
              </w:rPr>
            </w:pPr>
          </w:p>
        </w:tc>
      </w:tr>
    </w:tbl>
    <w:p w14:paraId="4B8DED18" w14:textId="77777777" w:rsidR="00726ABE" w:rsidRPr="00726ABE" w:rsidRDefault="00726ABE" w:rsidP="00726ABE">
      <w:pPr>
        <w:rPr>
          <w:lang w:val="nb-NO" w:eastAsia="nb-NO"/>
        </w:rPr>
      </w:pPr>
    </w:p>
    <w:p w14:paraId="1ECD9C58" w14:textId="77777777" w:rsidR="00726ABE" w:rsidRPr="00726ABE" w:rsidRDefault="00726ABE" w:rsidP="00726ABE">
      <w:pPr>
        <w:rPr>
          <w:lang w:val="nb-NO" w:eastAsia="nb-NO"/>
        </w:rPr>
      </w:pPr>
    </w:p>
    <w:p w14:paraId="50F3A1A7" w14:textId="0B452B19" w:rsidR="00726ABE" w:rsidRPr="00726ABE" w:rsidRDefault="00726ABE" w:rsidP="00726ABE">
      <w:pPr>
        <w:rPr>
          <w:lang w:val="nb-NO" w:eastAsia="nb-NO"/>
        </w:rPr>
      </w:pP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</w:p>
    <w:p w14:paraId="2D8D5AA9" w14:textId="77777777" w:rsidR="00726ABE" w:rsidRPr="00726ABE" w:rsidRDefault="00726ABE" w:rsidP="00726ABE">
      <w:pPr>
        <w:rPr>
          <w:lang w:val="nb-NO" w:eastAsia="nb-NO"/>
        </w:rPr>
      </w:pP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</w:p>
    <w:p w14:paraId="22DBDAD1" w14:textId="77777777" w:rsidR="00726ABE" w:rsidRPr="00726ABE" w:rsidRDefault="00726ABE" w:rsidP="00726ABE">
      <w:pPr>
        <w:rPr>
          <w:lang w:val="nb-NO" w:eastAsia="nb-NO"/>
        </w:rPr>
      </w:pP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</w:p>
    <w:p w14:paraId="3FE53021" w14:textId="67663A19" w:rsidR="00726ABE" w:rsidRPr="00726ABE" w:rsidRDefault="00726ABE" w:rsidP="00726ABE">
      <w:pPr>
        <w:rPr>
          <w:highlight w:val="yellow"/>
          <w:lang w:val="nb-NO" w:eastAsia="nb-NO"/>
        </w:rPr>
      </w:pP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  <w:r w:rsidRPr="00726ABE">
        <w:rPr>
          <w:lang w:val="nb-NO" w:eastAsia="nb-NO"/>
        </w:rPr>
        <w:tab/>
      </w:r>
    </w:p>
    <w:p w14:paraId="582FA4C8" w14:textId="77777777" w:rsidR="00653A9A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1D0AA8A5" w14:textId="77777777" w:rsidR="00653A9A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09DBF4F3" w14:textId="77777777" w:rsidR="00653A9A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bookmarkEnd w:id="0"/>
    <w:bookmarkEnd w:id="1"/>
    <w:p w14:paraId="606FA22D" w14:textId="53D6EF55" w:rsidR="00140E22" w:rsidRDefault="00140E22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p w14:paraId="77A87B40" w14:textId="77777777" w:rsidR="00140E22" w:rsidRDefault="00140E22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140E22" w:rsidSect="00400521">
      <w:footerReference w:type="even" r:id="rId11"/>
      <w:footerReference w:type="default" r:id="rId12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C87C" w14:textId="77777777" w:rsidR="005A3948" w:rsidRDefault="005A3948" w:rsidP="00907030">
      <w:r>
        <w:separator/>
      </w:r>
    </w:p>
  </w:endnote>
  <w:endnote w:type="continuationSeparator" w:id="0">
    <w:p w14:paraId="1AFE77E4" w14:textId="77777777" w:rsidR="005A3948" w:rsidRDefault="005A3948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743FF075" w:rsidR="00DB7233" w:rsidRDefault="00DB7233">
    <w:pPr>
      <w:pStyle w:val="Bunntekst"/>
      <w:jc w:val="right"/>
    </w:pP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EB36" w14:textId="77777777" w:rsidR="005A3948" w:rsidRDefault="005A3948" w:rsidP="00907030">
      <w:r>
        <w:separator/>
      </w:r>
    </w:p>
  </w:footnote>
  <w:footnote w:type="continuationSeparator" w:id="0">
    <w:p w14:paraId="5CA29CED" w14:textId="77777777" w:rsidR="005A3948" w:rsidRDefault="005A3948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930D0D"/>
    <w:multiLevelType w:val="hybridMultilevel"/>
    <w:tmpl w:val="1EAE49B0"/>
    <w:lvl w:ilvl="0" w:tplc="74705910">
      <w:start w:val="12"/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0A65499"/>
    <w:multiLevelType w:val="hybridMultilevel"/>
    <w:tmpl w:val="5D505524"/>
    <w:lvl w:ilvl="0" w:tplc="62D29A06">
      <w:start w:val="12"/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3"/>
  </w:num>
  <w:num w:numId="4" w16cid:durableId="1467507350">
    <w:abstractNumId w:val="25"/>
  </w:num>
  <w:num w:numId="5" w16cid:durableId="1711801400">
    <w:abstractNumId w:val="5"/>
  </w:num>
  <w:num w:numId="6" w16cid:durableId="203712071">
    <w:abstractNumId w:val="1"/>
  </w:num>
  <w:num w:numId="7" w16cid:durableId="644817078">
    <w:abstractNumId w:val="12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4"/>
  </w:num>
  <w:num w:numId="11" w16cid:durableId="1682580988">
    <w:abstractNumId w:val="30"/>
  </w:num>
  <w:num w:numId="12" w16cid:durableId="975525863">
    <w:abstractNumId w:val="19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1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8"/>
  </w:num>
  <w:num w:numId="19" w16cid:durableId="1631280915">
    <w:abstractNumId w:val="7"/>
  </w:num>
  <w:num w:numId="20" w16cid:durableId="1141927720">
    <w:abstractNumId w:val="10"/>
  </w:num>
  <w:num w:numId="21" w16cid:durableId="517160420">
    <w:abstractNumId w:val="6"/>
  </w:num>
  <w:num w:numId="22" w16cid:durableId="474614825">
    <w:abstractNumId w:val="18"/>
  </w:num>
  <w:num w:numId="23" w16cid:durableId="1168472853">
    <w:abstractNumId w:val="9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197236328">
    <w:abstractNumId w:val="4"/>
  </w:num>
  <w:num w:numId="31" w16cid:durableId="169294858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02A2"/>
    <w:rsid w:val="00031DA7"/>
    <w:rsid w:val="00041ED6"/>
    <w:rsid w:val="0004546A"/>
    <w:rsid w:val="00046F2D"/>
    <w:rsid w:val="00060DB4"/>
    <w:rsid w:val="000651BD"/>
    <w:rsid w:val="00066027"/>
    <w:rsid w:val="00074832"/>
    <w:rsid w:val="000B46E9"/>
    <w:rsid w:val="000C4DFC"/>
    <w:rsid w:val="000C6215"/>
    <w:rsid w:val="000F2FC6"/>
    <w:rsid w:val="001102A5"/>
    <w:rsid w:val="00112A3C"/>
    <w:rsid w:val="00114D42"/>
    <w:rsid w:val="00115504"/>
    <w:rsid w:val="00140E22"/>
    <w:rsid w:val="00146F5A"/>
    <w:rsid w:val="001475C9"/>
    <w:rsid w:val="001719C4"/>
    <w:rsid w:val="00176386"/>
    <w:rsid w:val="00177059"/>
    <w:rsid w:val="00190D65"/>
    <w:rsid w:val="001B39E8"/>
    <w:rsid w:val="001B57E0"/>
    <w:rsid w:val="001B58C4"/>
    <w:rsid w:val="001E29CF"/>
    <w:rsid w:val="001F5A93"/>
    <w:rsid w:val="00202915"/>
    <w:rsid w:val="00205B3F"/>
    <w:rsid w:val="0020714E"/>
    <w:rsid w:val="0022783B"/>
    <w:rsid w:val="00230C24"/>
    <w:rsid w:val="002344DD"/>
    <w:rsid w:val="00236F49"/>
    <w:rsid w:val="00243AAB"/>
    <w:rsid w:val="00284A54"/>
    <w:rsid w:val="002902F9"/>
    <w:rsid w:val="00293422"/>
    <w:rsid w:val="00294A98"/>
    <w:rsid w:val="002A4814"/>
    <w:rsid w:val="002A6D23"/>
    <w:rsid w:val="002B2035"/>
    <w:rsid w:val="002C35D5"/>
    <w:rsid w:val="002D5593"/>
    <w:rsid w:val="002D6091"/>
    <w:rsid w:val="002E52C4"/>
    <w:rsid w:val="002E6DB5"/>
    <w:rsid w:val="002F3A54"/>
    <w:rsid w:val="002F6D7F"/>
    <w:rsid w:val="0030096F"/>
    <w:rsid w:val="0030483A"/>
    <w:rsid w:val="00312897"/>
    <w:rsid w:val="003228C0"/>
    <w:rsid w:val="0032701F"/>
    <w:rsid w:val="00327EC3"/>
    <w:rsid w:val="0033356B"/>
    <w:rsid w:val="003417CE"/>
    <w:rsid w:val="003511BE"/>
    <w:rsid w:val="003558D6"/>
    <w:rsid w:val="00367720"/>
    <w:rsid w:val="00367B32"/>
    <w:rsid w:val="003A6039"/>
    <w:rsid w:val="003A6119"/>
    <w:rsid w:val="003B079E"/>
    <w:rsid w:val="003C01D6"/>
    <w:rsid w:val="003C4325"/>
    <w:rsid w:val="003D340C"/>
    <w:rsid w:val="003F0492"/>
    <w:rsid w:val="004003D3"/>
    <w:rsid w:val="00400521"/>
    <w:rsid w:val="00401E92"/>
    <w:rsid w:val="00404176"/>
    <w:rsid w:val="00413223"/>
    <w:rsid w:val="004159E9"/>
    <w:rsid w:val="00424E6F"/>
    <w:rsid w:val="00426753"/>
    <w:rsid w:val="00427C68"/>
    <w:rsid w:val="004337A9"/>
    <w:rsid w:val="004375F2"/>
    <w:rsid w:val="004437B3"/>
    <w:rsid w:val="00443F20"/>
    <w:rsid w:val="00445C48"/>
    <w:rsid w:val="00452360"/>
    <w:rsid w:val="00453159"/>
    <w:rsid w:val="00461AE2"/>
    <w:rsid w:val="004703DD"/>
    <w:rsid w:val="004A1CC2"/>
    <w:rsid w:val="004E4BAA"/>
    <w:rsid w:val="004F1F47"/>
    <w:rsid w:val="004F2331"/>
    <w:rsid w:val="004F70B2"/>
    <w:rsid w:val="0050530B"/>
    <w:rsid w:val="00513278"/>
    <w:rsid w:val="00535791"/>
    <w:rsid w:val="005377E1"/>
    <w:rsid w:val="0054402B"/>
    <w:rsid w:val="00556B17"/>
    <w:rsid w:val="00557E64"/>
    <w:rsid w:val="00573CEB"/>
    <w:rsid w:val="00575FB8"/>
    <w:rsid w:val="00576636"/>
    <w:rsid w:val="00577F0C"/>
    <w:rsid w:val="00593D4E"/>
    <w:rsid w:val="005A3948"/>
    <w:rsid w:val="005B0103"/>
    <w:rsid w:val="005B6639"/>
    <w:rsid w:val="005C37F8"/>
    <w:rsid w:val="005C4BD0"/>
    <w:rsid w:val="005F2A2A"/>
    <w:rsid w:val="005F72D6"/>
    <w:rsid w:val="00642F77"/>
    <w:rsid w:val="00651A01"/>
    <w:rsid w:val="00653A9A"/>
    <w:rsid w:val="00667EEE"/>
    <w:rsid w:val="00670F1D"/>
    <w:rsid w:val="006A2605"/>
    <w:rsid w:val="006A3B0E"/>
    <w:rsid w:val="006C066B"/>
    <w:rsid w:val="006F2459"/>
    <w:rsid w:val="007016E1"/>
    <w:rsid w:val="0070310C"/>
    <w:rsid w:val="00705790"/>
    <w:rsid w:val="00725280"/>
    <w:rsid w:val="00726ABE"/>
    <w:rsid w:val="00760C61"/>
    <w:rsid w:val="007755B3"/>
    <w:rsid w:val="0078059A"/>
    <w:rsid w:val="00793E2C"/>
    <w:rsid w:val="007D220F"/>
    <w:rsid w:val="007D6184"/>
    <w:rsid w:val="007F4AE7"/>
    <w:rsid w:val="00801897"/>
    <w:rsid w:val="0081642F"/>
    <w:rsid w:val="008202E3"/>
    <w:rsid w:val="00823073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2516"/>
    <w:rsid w:val="008F421B"/>
    <w:rsid w:val="008F61D7"/>
    <w:rsid w:val="008F6BE1"/>
    <w:rsid w:val="00900B76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0482"/>
    <w:rsid w:val="009B2FEB"/>
    <w:rsid w:val="009B5EA4"/>
    <w:rsid w:val="009C5397"/>
    <w:rsid w:val="009D4AC6"/>
    <w:rsid w:val="009E5D5B"/>
    <w:rsid w:val="009F3C3E"/>
    <w:rsid w:val="009F5A24"/>
    <w:rsid w:val="00A10F8B"/>
    <w:rsid w:val="00A26C0B"/>
    <w:rsid w:val="00A3611D"/>
    <w:rsid w:val="00A51B97"/>
    <w:rsid w:val="00A65408"/>
    <w:rsid w:val="00A765C3"/>
    <w:rsid w:val="00A80C7A"/>
    <w:rsid w:val="00A87F73"/>
    <w:rsid w:val="00A90F74"/>
    <w:rsid w:val="00AD0A17"/>
    <w:rsid w:val="00AE4E79"/>
    <w:rsid w:val="00AF6388"/>
    <w:rsid w:val="00AF7BF8"/>
    <w:rsid w:val="00B4452E"/>
    <w:rsid w:val="00B53FEA"/>
    <w:rsid w:val="00B56033"/>
    <w:rsid w:val="00B5603E"/>
    <w:rsid w:val="00B56994"/>
    <w:rsid w:val="00B61E93"/>
    <w:rsid w:val="00B76E4B"/>
    <w:rsid w:val="00B84E54"/>
    <w:rsid w:val="00B9034F"/>
    <w:rsid w:val="00B93008"/>
    <w:rsid w:val="00BB5322"/>
    <w:rsid w:val="00BB721C"/>
    <w:rsid w:val="00BC37EC"/>
    <w:rsid w:val="00BD7C7E"/>
    <w:rsid w:val="00BF4713"/>
    <w:rsid w:val="00C111A1"/>
    <w:rsid w:val="00C41BC6"/>
    <w:rsid w:val="00C41C63"/>
    <w:rsid w:val="00C713DC"/>
    <w:rsid w:val="00C71657"/>
    <w:rsid w:val="00C769EE"/>
    <w:rsid w:val="00C92E00"/>
    <w:rsid w:val="00CA034D"/>
    <w:rsid w:val="00CA3FDB"/>
    <w:rsid w:val="00CA6DB4"/>
    <w:rsid w:val="00CC5B06"/>
    <w:rsid w:val="00D0767E"/>
    <w:rsid w:val="00D21CAC"/>
    <w:rsid w:val="00D25069"/>
    <w:rsid w:val="00D421A1"/>
    <w:rsid w:val="00D45222"/>
    <w:rsid w:val="00D600BC"/>
    <w:rsid w:val="00D740DC"/>
    <w:rsid w:val="00D76B3D"/>
    <w:rsid w:val="00D93C0B"/>
    <w:rsid w:val="00DA03A9"/>
    <w:rsid w:val="00DB3477"/>
    <w:rsid w:val="00DB7233"/>
    <w:rsid w:val="00DC1D8B"/>
    <w:rsid w:val="00DC7431"/>
    <w:rsid w:val="00DD3722"/>
    <w:rsid w:val="00DD3C34"/>
    <w:rsid w:val="00DF1683"/>
    <w:rsid w:val="00E05CE0"/>
    <w:rsid w:val="00E062CF"/>
    <w:rsid w:val="00E11CE1"/>
    <w:rsid w:val="00E1547D"/>
    <w:rsid w:val="00E23E17"/>
    <w:rsid w:val="00E3116B"/>
    <w:rsid w:val="00E41BBA"/>
    <w:rsid w:val="00E42CE1"/>
    <w:rsid w:val="00E55125"/>
    <w:rsid w:val="00E57B62"/>
    <w:rsid w:val="00E60C59"/>
    <w:rsid w:val="00E62227"/>
    <w:rsid w:val="00E651F8"/>
    <w:rsid w:val="00E67A2E"/>
    <w:rsid w:val="00E72456"/>
    <w:rsid w:val="00E801FE"/>
    <w:rsid w:val="00E875D7"/>
    <w:rsid w:val="00E87EA1"/>
    <w:rsid w:val="00E9719F"/>
    <w:rsid w:val="00EA58D3"/>
    <w:rsid w:val="00EC4ADD"/>
    <w:rsid w:val="00EC5816"/>
    <w:rsid w:val="00EC74AF"/>
    <w:rsid w:val="00ED1313"/>
    <w:rsid w:val="00ED4488"/>
    <w:rsid w:val="00EE24BF"/>
    <w:rsid w:val="00EF02F8"/>
    <w:rsid w:val="00EF1E51"/>
    <w:rsid w:val="00F078D2"/>
    <w:rsid w:val="00F23F29"/>
    <w:rsid w:val="00F24F6B"/>
    <w:rsid w:val="00F26369"/>
    <w:rsid w:val="00F31842"/>
    <w:rsid w:val="00F33C03"/>
    <w:rsid w:val="00F34D83"/>
    <w:rsid w:val="00F445DA"/>
    <w:rsid w:val="00F45280"/>
    <w:rsid w:val="00F46961"/>
    <w:rsid w:val="00F54F42"/>
    <w:rsid w:val="00F6149B"/>
    <w:rsid w:val="00F713E3"/>
    <w:rsid w:val="00F7299B"/>
    <w:rsid w:val="00F84D37"/>
    <w:rsid w:val="00FB0F3E"/>
    <w:rsid w:val="00FC03B3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A6119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A6119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A6119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A6119"/>
    <w:rPr>
      <w:rFonts w:asciiTheme="majorHAnsi" w:eastAsiaTheme="majorEastAsia" w:hAnsiTheme="majorHAnsi" w:cstheme="majorBidi"/>
      <w:b/>
      <w:bCs/>
      <w:color w:val="005686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A6119"/>
    <w:rPr>
      <w:rFonts w:asciiTheme="majorHAnsi" w:eastAsiaTheme="majorEastAsia" w:hAnsiTheme="majorHAnsi" w:cstheme="majorBidi"/>
      <w:b/>
      <w:bCs/>
      <w:color w:val="005686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A6119"/>
    <w:rPr>
      <w:rFonts w:asciiTheme="majorHAnsi" w:eastAsiaTheme="majorEastAsia" w:hAnsiTheme="majorHAnsi" w:cstheme="majorBidi"/>
      <w:b/>
      <w:bCs/>
      <w:color w:val="005686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E29CF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1E29CF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  <w:style w:type="paragraph" w:styleId="Revisjon">
    <w:name w:val="Revision"/>
    <w:hidden/>
    <w:uiPriority w:val="99"/>
    <w:semiHidden/>
    <w:rsid w:val="00575FB8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733623-841c-46f3-844e-f5bb8a97a629">
      <Terms xmlns="http://schemas.microsoft.com/office/infopath/2007/PartnerControls"/>
    </lcf76f155ced4ddcb4097134ff3c332f>
    <TaxCatchAll xmlns="8549698c-6908-4508-bcce-68bf451bed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13" ma:contentTypeDescription="Create a new document." ma:contentTypeScope="" ma:versionID="cdaa755c484e949f8e15757587d53bec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ca6859789101236334b15ca9521cabb7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4ac06a6-27a1-4861-a60e-2d8c5ed8bfd2}" ma:internalName="TaxCatchAll" ma:showField="CatchAllData" ma:web="8549698c-6908-4508-bcce-68bf451bed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a7733623-841c-46f3-844e-f5bb8a97a629"/>
    <ds:schemaRef ds:uri="8549698c-6908-4508-bcce-68bf451bed08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C1901C-DED5-4236-BCF3-737F46985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8</Pages>
  <Words>337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Charlotte Engelund</cp:lastModifiedBy>
  <cp:revision>74</cp:revision>
  <dcterms:created xsi:type="dcterms:W3CDTF">2023-03-03T09:50:00Z</dcterms:created>
  <dcterms:modified xsi:type="dcterms:W3CDTF">2026-08-07T11:05:00Z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